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0DB" w:rsidRDefault="00FE20DB" w:rsidP="00FE20DB">
      <w:pPr>
        <w:pStyle w:val="a3"/>
        <w:suppressAutoHyphens w:val="0"/>
        <w:contextualSpacing/>
        <w:jc w:val="center"/>
        <w:rPr>
          <w:i w:val="0"/>
          <w:iCs/>
          <w:noProof/>
          <w:szCs w:val="28"/>
        </w:rPr>
      </w:pPr>
    </w:p>
    <w:p w:rsidR="00FE20DB" w:rsidRDefault="00FE20DB" w:rsidP="00FE20DB">
      <w:pPr>
        <w:pStyle w:val="a3"/>
        <w:suppressAutoHyphens w:val="0"/>
        <w:contextualSpacing/>
        <w:jc w:val="center"/>
        <w:rPr>
          <w:i w:val="0"/>
          <w:iCs/>
          <w:noProof/>
          <w:szCs w:val="28"/>
        </w:rPr>
      </w:pPr>
    </w:p>
    <w:p w:rsidR="00FE20DB" w:rsidRPr="008139BF" w:rsidRDefault="00FE20DB" w:rsidP="00FE20DB">
      <w:pPr>
        <w:pStyle w:val="a3"/>
        <w:suppressAutoHyphens w:val="0"/>
        <w:contextualSpacing/>
        <w:jc w:val="center"/>
        <w:rPr>
          <w:i w:val="0"/>
          <w:iCs/>
          <w:noProof/>
          <w:szCs w:val="28"/>
        </w:rPr>
      </w:pPr>
      <w:r w:rsidRPr="008139BF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2580005</wp:posOffset>
            </wp:positionH>
            <wp:positionV relativeFrom="paragraph">
              <wp:posOffset>-212090</wp:posOffset>
            </wp:positionV>
            <wp:extent cx="629920" cy="753110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39BF">
        <w:rPr>
          <w:i w:val="0"/>
          <w:iCs/>
          <w:noProof/>
          <w:szCs w:val="28"/>
        </w:rPr>
        <w:t xml:space="preserve">АДМИНИСТРАЦИЯ </w:t>
      </w:r>
    </w:p>
    <w:p w:rsidR="00FE20DB" w:rsidRPr="008139BF" w:rsidRDefault="00FE20DB" w:rsidP="00FE20DB">
      <w:pPr>
        <w:pStyle w:val="a3"/>
        <w:suppressAutoHyphens w:val="0"/>
        <w:contextualSpacing/>
        <w:jc w:val="center"/>
        <w:rPr>
          <w:i w:val="0"/>
          <w:iCs/>
          <w:szCs w:val="28"/>
        </w:rPr>
      </w:pPr>
      <w:r w:rsidRPr="008139BF">
        <w:rPr>
          <w:i w:val="0"/>
          <w:iCs/>
          <w:noProof/>
          <w:szCs w:val="28"/>
        </w:rPr>
        <w:t>ГОРОДКОГО ПОСЕЛЕНИЯ НОВОСЕМЕЙКИНО</w:t>
      </w:r>
    </w:p>
    <w:p w:rsidR="00FE20DB" w:rsidRPr="008139BF" w:rsidRDefault="00FE20DB" w:rsidP="00FE20D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9BF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gramStart"/>
      <w:r w:rsidRPr="008139BF">
        <w:rPr>
          <w:rFonts w:ascii="Times New Roman" w:hAnsi="Times New Roman" w:cs="Times New Roman"/>
          <w:b/>
          <w:sz w:val="28"/>
          <w:szCs w:val="28"/>
        </w:rPr>
        <w:t>КРАСНОЯРСКИЙ</w:t>
      </w:r>
      <w:proofErr w:type="gramEnd"/>
    </w:p>
    <w:p w:rsidR="00FE20DB" w:rsidRPr="008139BF" w:rsidRDefault="00FE20DB" w:rsidP="00FE20D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9BF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FE20DB" w:rsidRPr="008139BF" w:rsidRDefault="00FE20DB" w:rsidP="00FE20DB">
      <w:pPr>
        <w:pStyle w:val="9"/>
        <w:spacing w:before="0"/>
        <w:contextualSpacing/>
        <w:rPr>
          <w:b w:val="0"/>
          <w:noProof w:val="0"/>
          <w:sz w:val="28"/>
          <w:szCs w:val="28"/>
        </w:rPr>
      </w:pPr>
      <w:r w:rsidRPr="008139BF">
        <w:rPr>
          <w:b w:val="0"/>
          <w:noProof w:val="0"/>
          <w:sz w:val="28"/>
          <w:szCs w:val="28"/>
        </w:rPr>
        <w:t>ПОСТАНОВЛЕНИЕ</w:t>
      </w:r>
    </w:p>
    <w:p w:rsidR="00FE20DB" w:rsidRPr="00D81D53" w:rsidRDefault="00FE20DB" w:rsidP="00FE20DB">
      <w:pPr>
        <w:pStyle w:val="a3"/>
        <w:suppressAutoHyphens w:val="0"/>
        <w:jc w:val="right"/>
        <w:rPr>
          <w:i w:val="0"/>
          <w:szCs w:val="28"/>
        </w:rPr>
      </w:pPr>
      <w:r>
        <w:rPr>
          <w:b w:val="0"/>
          <w:i w:val="0"/>
          <w:szCs w:val="28"/>
        </w:rPr>
        <w:t xml:space="preserve">                                 </w:t>
      </w:r>
    </w:p>
    <w:p w:rsidR="00FE20DB" w:rsidRDefault="00FE20DB" w:rsidP="00FE20DB">
      <w:pPr>
        <w:pStyle w:val="a3"/>
        <w:suppressAutoHyphens w:val="0"/>
        <w:jc w:val="center"/>
        <w:rPr>
          <w:b w:val="0"/>
          <w:i w:val="0"/>
        </w:rPr>
      </w:pPr>
      <w:r>
        <w:rPr>
          <w:b w:val="0"/>
          <w:i w:val="0"/>
        </w:rPr>
        <w:t>от 29 декабря  2018  №   65</w:t>
      </w:r>
    </w:p>
    <w:p w:rsidR="00FE20DB" w:rsidRDefault="00FE20DB" w:rsidP="00FE20DB">
      <w:pPr>
        <w:pStyle w:val="a3"/>
        <w:suppressAutoHyphens w:val="0"/>
        <w:jc w:val="center"/>
        <w:rPr>
          <w:b w:val="0"/>
          <w:i w:val="0"/>
          <w:szCs w:val="28"/>
        </w:rPr>
      </w:pPr>
    </w:p>
    <w:p w:rsidR="00FE20DB" w:rsidRPr="00E35485" w:rsidRDefault="00FE20DB" w:rsidP="00FE20DB">
      <w:pPr>
        <w:pStyle w:val="ConsPlusNormal"/>
        <w:ind w:firstLine="0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E35485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Pr="00E35485">
        <w:rPr>
          <w:rFonts w:ascii="Times New Roman" w:eastAsia="A" w:hAnsi="Times New Roman" w:cs="Times New Roman"/>
          <w:b/>
          <w:sz w:val="28"/>
          <w:szCs w:val="28"/>
        </w:rPr>
        <w:t xml:space="preserve">б утверждении Плана мероприятий «Противодействие коррупции в администрации городского  поселения  Новосемейкино муниципального района  </w:t>
      </w:r>
      <w:proofErr w:type="gramStart"/>
      <w:r w:rsidRPr="00E35485">
        <w:rPr>
          <w:rFonts w:ascii="Times New Roman" w:eastAsia="A" w:hAnsi="Times New Roman" w:cs="Times New Roman"/>
          <w:b/>
          <w:sz w:val="28"/>
          <w:szCs w:val="28"/>
        </w:rPr>
        <w:t>Красноярский</w:t>
      </w:r>
      <w:proofErr w:type="gramEnd"/>
      <w:r w:rsidRPr="00E35485">
        <w:rPr>
          <w:rFonts w:ascii="Times New Roman" w:eastAsia="A" w:hAnsi="Times New Roman" w:cs="Times New Roman"/>
          <w:b/>
          <w:sz w:val="28"/>
          <w:szCs w:val="28"/>
        </w:rPr>
        <w:t xml:space="preserve"> Самарской области» на 2019-2020 годы</w:t>
      </w:r>
    </w:p>
    <w:p w:rsidR="00FE20DB" w:rsidRDefault="00FE20DB" w:rsidP="00FE20DB">
      <w:pPr>
        <w:pStyle w:val="ConsPlusNormal"/>
        <w:ind w:firstLine="0"/>
        <w:rPr>
          <w:rFonts w:ascii="Times New Roman" w:eastAsia="A" w:hAnsi="Times New Roman" w:cs="Times New Roman"/>
          <w:sz w:val="24"/>
          <w:szCs w:val="24"/>
        </w:rPr>
      </w:pPr>
    </w:p>
    <w:p w:rsidR="00FE20DB" w:rsidRDefault="00FE20DB" w:rsidP="00FE20DB">
      <w:pPr>
        <w:pStyle w:val="ConsPlusNormal"/>
        <w:ind w:firstLine="0"/>
        <w:rPr>
          <w:rFonts w:ascii="Times New Roman" w:eastAsia="A" w:hAnsi="Times New Roman" w:cs="Times New Roman"/>
          <w:sz w:val="24"/>
          <w:szCs w:val="24"/>
        </w:rPr>
      </w:pPr>
    </w:p>
    <w:p w:rsidR="00FE20DB" w:rsidRDefault="00FE20DB" w:rsidP="00FE20DB">
      <w:pPr>
        <w:pStyle w:val="ConsPlusNormal"/>
        <w:spacing w:line="360" w:lineRule="auto"/>
        <w:ind w:firstLine="709"/>
        <w:jc w:val="both"/>
        <w:rPr>
          <w:rFonts w:ascii="Times New Roman" w:eastAsia="A" w:hAnsi="Times New Roman" w:cs="Times New Roman"/>
          <w:sz w:val="28"/>
          <w:szCs w:val="28"/>
        </w:rPr>
      </w:pPr>
      <w:proofErr w:type="gramStart"/>
      <w:r>
        <w:rPr>
          <w:rFonts w:ascii="Times New Roman" w:eastAsia="A" w:hAnsi="Times New Roman" w:cs="Times New Roman"/>
          <w:sz w:val="28"/>
          <w:szCs w:val="28"/>
        </w:rPr>
        <w:t>В целях совершенствования и продолжения реализации системы мер по противодействию коррупции, руководствуясь Федеральным законом от 25 декабря 2008 года №273-ФЗ  «О противодействии коррупции», Национальной стратегией противодействия коррупции, утвержденной Указом Президента Российской Федерации от 01 апреля 2016 года №147 , Законом Самарской области от 10.03.2009 № 23-ГД «О противодействии коррупции в Самарской области», Уставом  городского поселения Новосемейкино, Администрация городского поселения Новосемейкино муниципального района</w:t>
      </w:r>
      <w:proofErr w:type="gramEnd"/>
      <w:r>
        <w:rPr>
          <w:rFonts w:ascii="Times New Roman" w:eastAsia="A" w:hAnsi="Times New Roman" w:cs="Times New Roman"/>
          <w:sz w:val="28"/>
          <w:szCs w:val="28"/>
        </w:rPr>
        <w:t xml:space="preserve"> Красноярский ПОСТАНОВЛЯЕТ:</w:t>
      </w:r>
    </w:p>
    <w:p w:rsidR="00FE20DB" w:rsidRDefault="00FE20DB" w:rsidP="00FE20DB">
      <w:pPr>
        <w:pStyle w:val="ConsPlusNormal"/>
        <w:spacing w:line="360" w:lineRule="auto"/>
        <w:ind w:firstLine="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A" w:hAnsi="Times New Roman" w:cs="Times New Roman"/>
          <w:sz w:val="28"/>
          <w:szCs w:val="28"/>
        </w:rPr>
        <w:t>1. Утвердить прилагаемый  План  мероприятий  «Противодействие коррупции в администрации городского поселения Новосемейкино  муниципального  района  Красноярский Самарской области» на 2019-2020 годы.</w:t>
      </w:r>
    </w:p>
    <w:p w:rsidR="00FE20DB" w:rsidRDefault="00FE20DB" w:rsidP="00FE20DB">
      <w:pPr>
        <w:pStyle w:val="ConsPlusNormal"/>
        <w:spacing w:line="360" w:lineRule="auto"/>
        <w:ind w:firstLine="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          2. Опубликовать настоящее постановление в районной газете «Красноярский  вестник».</w:t>
      </w:r>
    </w:p>
    <w:p w:rsidR="00FE20DB" w:rsidRDefault="00FE20DB" w:rsidP="00FE20DB">
      <w:pPr>
        <w:pStyle w:val="ConsPlusNormal"/>
        <w:spacing w:line="360" w:lineRule="auto"/>
        <w:ind w:left="360" w:firstLine="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    3.    Настоящее постановление вступает в</w:t>
      </w:r>
      <w:r>
        <w:rPr>
          <w:rFonts w:ascii="T" w:eastAsia="A" w:hAnsi="T" w:cs="T"/>
          <w:sz w:val="28"/>
          <w:szCs w:val="28"/>
        </w:rPr>
        <w:t xml:space="preserve"> </w:t>
      </w:r>
      <w:r>
        <w:rPr>
          <w:rFonts w:ascii="Times New Roman" w:eastAsia="A" w:hAnsi="Times New Roman" w:cs="Times New Roman"/>
          <w:sz w:val="28"/>
          <w:szCs w:val="28"/>
        </w:rPr>
        <w:t>силу с 01.01.2019 года.</w:t>
      </w:r>
    </w:p>
    <w:p w:rsidR="00FE20DB" w:rsidRDefault="00FE20DB" w:rsidP="00FE20DB">
      <w:pPr>
        <w:pStyle w:val="ConsPlusNormal"/>
        <w:spacing w:line="360" w:lineRule="auto"/>
        <w:ind w:firstLine="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        </w:t>
      </w:r>
    </w:p>
    <w:p w:rsidR="00FE20DB" w:rsidRDefault="00FE20DB" w:rsidP="00FE20DB">
      <w:pPr>
        <w:pStyle w:val="ConsPlusNormal"/>
        <w:spacing w:line="360" w:lineRule="auto"/>
        <w:ind w:firstLine="0"/>
        <w:jc w:val="both"/>
        <w:rPr>
          <w:rFonts w:ascii="Times New Roman" w:eastAsia="A" w:hAnsi="Times New Roman" w:cs="Times New Roman"/>
          <w:sz w:val="28"/>
          <w:szCs w:val="28"/>
        </w:rPr>
      </w:pPr>
    </w:p>
    <w:p w:rsidR="00FE20DB" w:rsidRDefault="00FE20DB" w:rsidP="00FE20DB">
      <w:pPr>
        <w:pStyle w:val="ConsPlusNormal"/>
        <w:spacing w:line="360" w:lineRule="auto"/>
        <w:ind w:firstLine="0"/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4.   </w:t>
      </w:r>
      <w:proofErr w:type="gramStart"/>
      <w:r>
        <w:rPr>
          <w:rFonts w:ascii="Times New Roman" w:eastAsia="A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A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Ерастова А.Н.</w:t>
      </w:r>
    </w:p>
    <w:p w:rsidR="00FE20DB" w:rsidRDefault="00FE20DB" w:rsidP="00FE20DB">
      <w:pPr>
        <w:pStyle w:val="ConsPlusNormal"/>
        <w:ind w:firstLine="0"/>
        <w:jc w:val="both"/>
        <w:rPr>
          <w:rFonts w:ascii="Times New Roman" w:eastAsia="A" w:hAnsi="Times New Roman" w:cs="Times New Roman"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Глава администрации                                                        В.И.Лопатин</w:t>
      </w: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ind w:firstLine="360"/>
        <w:jc w:val="both"/>
        <w:rPr>
          <w:rFonts w:ascii="Times New Roman" w:eastAsia="A" w:hAnsi="Times New Roman" w:cs="Times New Roman"/>
          <w:b/>
          <w:sz w:val="28"/>
          <w:szCs w:val="28"/>
        </w:rPr>
      </w:pPr>
    </w:p>
    <w:p w:rsidR="00FE20DB" w:rsidRPr="00D81D53" w:rsidRDefault="00FE20DB" w:rsidP="00FE20DB">
      <w:pPr>
        <w:pStyle w:val="a4"/>
        <w:jc w:val="right"/>
        <w:rPr>
          <w:sz w:val="22"/>
          <w:szCs w:val="22"/>
        </w:rPr>
      </w:pPr>
      <w:r w:rsidRPr="00D81D53">
        <w:rPr>
          <w:sz w:val="22"/>
          <w:szCs w:val="22"/>
        </w:rPr>
        <w:t>Приложение  к постановлению №</w:t>
      </w:r>
      <w:r>
        <w:rPr>
          <w:sz w:val="22"/>
          <w:szCs w:val="22"/>
        </w:rPr>
        <w:t xml:space="preserve"> 65</w:t>
      </w:r>
      <w:r w:rsidRPr="00D81D53">
        <w:rPr>
          <w:sz w:val="22"/>
          <w:szCs w:val="22"/>
        </w:rPr>
        <w:t xml:space="preserve">от </w:t>
      </w:r>
      <w:r>
        <w:rPr>
          <w:sz w:val="22"/>
          <w:szCs w:val="22"/>
        </w:rPr>
        <w:t>29.12.2018</w:t>
      </w:r>
    </w:p>
    <w:p w:rsidR="00FE20DB" w:rsidRDefault="00FE20DB" w:rsidP="00FE20DB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мероприятий </w:t>
      </w:r>
    </w:p>
    <w:p w:rsidR="00FE20DB" w:rsidRDefault="00FE20DB" w:rsidP="00FE20DB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противодействию коррупции в администрации городского поселения Новосемейкино  на 2019-2020 годы </w:t>
      </w:r>
    </w:p>
    <w:p w:rsidR="00FE20DB" w:rsidRDefault="00FE20DB" w:rsidP="00FE20DB">
      <w:pPr>
        <w:pStyle w:val="ConsPlusNormal"/>
        <w:widowControl/>
        <w:ind w:firstLine="540"/>
        <w:jc w:val="both"/>
      </w:pPr>
    </w:p>
    <w:tbl>
      <w:tblPr>
        <w:tblW w:w="9781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3544"/>
        <w:gridCol w:w="2552"/>
        <w:gridCol w:w="3118"/>
      </w:tblGrid>
      <w:tr w:rsidR="00FE20DB" w:rsidTr="001C5D47">
        <w:trPr>
          <w:cantSplit/>
          <w:trHeight w:val="8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20DB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</w:t>
            </w:r>
          </w:p>
        </w:tc>
      </w:tr>
      <w:tr w:rsidR="00FE20DB" w:rsidTr="001C5D47">
        <w:trPr>
          <w:cantSplit/>
          <w:trHeight w:val="6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right="6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муниципальных правовых актов по противодействию коррупции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муниципальных правовых актов в области противодействия  коррупции  действующему законодательству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E20DB" w:rsidTr="001C5D47">
        <w:trPr>
          <w:cantSplit/>
          <w:trHeight w:val="10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муниципальных правовых актов и проектов муниципальных правовых актов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НПА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E20DB" w:rsidTr="001C5D47">
        <w:trPr>
          <w:cantSplit/>
          <w:trHeight w:val="12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Организация рассмотрения вопросов правоприменительной практики в соответствии с пунктом 2</w:t>
            </w:r>
            <w:r w:rsidRPr="00A6544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 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статьи 6 Федерального закона «О противодействии коррупции»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D81D53" w:rsidRDefault="00FE20DB" w:rsidP="001C5D4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D81D53">
              <w:rPr>
                <w:rFonts w:ascii="Times New Roman" w:eastAsiaTheme="minorHAnsi" w:hAnsi="Times New Roman" w:cs="Times New Roman"/>
                <w:lang w:eastAsia="en-US"/>
              </w:rPr>
              <w:t xml:space="preserve">Отсутствие решений судов, арбитражных судов о признании </w:t>
            </w:r>
            <w:proofErr w:type="gramStart"/>
            <w:r w:rsidRPr="00D81D53">
              <w:rPr>
                <w:rFonts w:ascii="Times New Roman" w:eastAsiaTheme="minorHAnsi" w:hAnsi="Times New Roman" w:cs="Times New Roman"/>
                <w:lang w:eastAsia="en-US"/>
              </w:rPr>
              <w:t>недействительными</w:t>
            </w:r>
            <w:proofErr w:type="gramEnd"/>
            <w:r w:rsidRPr="00D81D53">
              <w:rPr>
                <w:rFonts w:ascii="Times New Roman" w:eastAsiaTheme="minorHAnsi" w:hAnsi="Times New Roman" w:cs="Times New Roman"/>
                <w:lang w:eastAsia="en-US"/>
              </w:rPr>
              <w:t xml:space="preserve"> ненормативных правовых актов, незаконными решений и действий (бездействия) ОМС</w:t>
            </w:r>
          </w:p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E20DB" w:rsidTr="001C5D47">
        <w:trPr>
          <w:cantSplit/>
          <w:trHeight w:val="95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right="-6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осуществлением мер по противодействию коррупции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a4"/>
              <w:jc w:val="center"/>
            </w:pPr>
            <w:r>
              <w:t>Своевременное выполнение мероприятий плана по противодействию коррупции в администрации поселения</w:t>
            </w:r>
          </w:p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FE20DB" w:rsidRPr="00A6544F" w:rsidRDefault="00FE20DB" w:rsidP="001C5D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DB" w:rsidTr="001C5D47">
        <w:trPr>
          <w:cantSplit/>
          <w:trHeight w:val="22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right="-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проверок сведений, представленных  в соответствии с Федеральным законом «О муниципальной службе в Российской Федерации» гражданами при поступлении на муниципальную службу, а также  по соблюдению муниципальными служащими ограничений  и запретов, связанных с муниципальной службой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со стороны муниципальных служащих нарушений ограничений, запретов, связанных с муниципальной службой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 xml:space="preserve"> (до 30 апреля)</w:t>
            </w:r>
          </w:p>
        </w:tc>
      </w:tr>
      <w:tr w:rsidR="00FE20DB" w:rsidTr="001C5D47">
        <w:trPr>
          <w:cantSplit/>
          <w:trHeight w:val="1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right="-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представления муниципальными служащими, должности которых определены перечнем,  сведений о доходах, об имуществе и обязательствах имущественного характера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воевременно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сведений о доходах, об имуществе и обязательствах имущественного характера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(до 30 апреля)</w:t>
            </w:r>
          </w:p>
        </w:tc>
      </w:tr>
      <w:tr w:rsidR="00FE20DB" w:rsidTr="001C5D47">
        <w:trPr>
          <w:cantSplit/>
          <w:trHeight w:val="138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right="-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представления выборными должностными лицами  сведений о доходах, об имуществе и обязательствах имущественного характера</w:t>
            </w:r>
          </w:p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(Депутаты СП)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C14CDC" w:rsidRDefault="00FE20DB" w:rsidP="001C5D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представление</w:t>
            </w:r>
          </w:p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сведений о доходах, об имуществе и обязательствах имущественного характера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(до 31 марта)</w:t>
            </w:r>
          </w:p>
        </w:tc>
      </w:tr>
      <w:tr w:rsidR="00FE20DB" w:rsidTr="001C5D47">
        <w:trPr>
          <w:cantSplit/>
          <w:trHeight w:val="14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right="-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внутреннего мониторинга   полноты и достоверности сведений о доходах,  об имуществе и обязательствах имущественного характера, представляемых муниципальными служащими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 ограничений, запретов, связанных с муниципальной службой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(до 1 июня)</w:t>
            </w:r>
          </w:p>
        </w:tc>
      </w:tr>
      <w:tr w:rsidR="00FE20DB" w:rsidTr="001C5D47">
        <w:trPr>
          <w:cantSplit/>
          <w:trHeight w:val="9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right="-7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сведений о доходах,  об имуществе и обязательствах имущественного характера лиц, замещающих муниципальные должности, муниципальных служащих и членов их семей на официальном сайте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Отсутствие  нарушений ограничений, запретов, связанных с муниципальной службой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(до 14 мая)</w:t>
            </w:r>
          </w:p>
        </w:tc>
      </w:tr>
      <w:tr w:rsidR="00FE20DB" w:rsidTr="001C5D47">
        <w:trPr>
          <w:cantSplit/>
          <w:trHeight w:val="9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заседаний комиссии по соблюдению требований к служебному поведению муниципальных служащих и урегулированию конфликта интересов  (при наличии оснований)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соблюдения муниципальными служащими </w:t>
            </w:r>
            <w:r w:rsidRPr="00C14CDC">
              <w:rPr>
                <w:rFonts w:ascii="Times New Roman" w:hAnsi="Times New Roman" w:cs="Times New Roman"/>
                <w:sz w:val="24"/>
                <w:szCs w:val="24"/>
              </w:rPr>
              <w:t>ограничений, запретов, связанных с муниципальной службой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E20DB" w:rsidTr="001C5D4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Анализ жалоб и обращений граждан  о фактах коррупции  в органах местного самоуправления и организация проверок указанных фактов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и (или) отсутствие жалоб 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(4 квартал)</w:t>
            </w:r>
          </w:p>
        </w:tc>
      </w:tr>
      <w:tr w:rsidR="00FE20DB" w:rsidTr="001C5D4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Информационное освещение </w:t>
            </w:r>
            <w:proofErr w:type="spellStart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A6544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муниципального образования </w:t>
            </w:r>
          </w:p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Информированность населения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в поселении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E20DB" w:rsidTr="001C5D4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D81D53" w:rsidRDefault="00FE20DB" w:rsidP="001C5D47">
            <w:pPr>
              <w:widowControl w:val="0"/>
              <w:suppressAutoHyphens/>
              <w:autoSpaceDE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81D5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проведения независимыми экспертами, получившими аккредитацию, </w:t>
            </w:r>
            <w:proofErr w:type="spellStart"/>
            <w:r w:rsidRPr="00D81D53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D81D53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нормативных правовых актов и их проектов, получению заключений экспертов</w:t>
            </w:r>
          </w:p>
          <w:p w:rsidR="00FE20DB" w:rsidRPr="00A6544F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факторов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НПА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E20DB" w:rsidTr="001C5D4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89343B" w:rsidRDefault="00FE20DB" w:rsidP="001C5D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343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проверок на наличие </w:t>
            </w:r>
            <w:proofErr w:type="spellStart"/>
            <w:r w:rsidRPr="0089343B">
              <w:rPr>
                <w:rFonts w:ascii="Times New Roman" w:hAnsi="Times New Roman" w:cs="Times New Roman"/>
                <w:sz w:val="24"/>
                <w:szCs w:val="24"/>
              </w:rPr>
              <w:t>аффилированности</w:t>
            </w:r>
            <w:proofErr w:type="spellEnd"/>
            <w:r w:rsidRPr="0089343B">
              <w:rPr>
                <w:rFonts w:ascii="Times New Roman" w:hAnsi="Times New Roman" w:cs="Times New Roman"/>
                <w:sz w:val="24"/>
                <w:szCs w:val="24"/>
              </w:rPr>
              <w:t xml:space="preserve"> всех лиц, участвующих в осуществлении закупок товаров, работ, услуг для обеспечения муниципальных нужд по базам ЕГРЮЛ и ЕГРИП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коррупционных правонарушений при осуществлении закупок товаров, работ, услуг, для обеспечения муниципальных нужд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20DB" w:rsidRPr="00A6544F" w:rsidRDefault="00FE20DB" w:rsidP="001C5D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544F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FE20DB" w:rsidRDefault="00FE20DB" w:rsidP="00FE20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20DB" w:rsidRDefault="00FE20DB" w:rsidP="00FE20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E20DB" w:rsidRDefault="00FE20DB" w:rsidP="00FE20DB">
      <w:pPr>
        <w:pStyle w:val="ConsPlusNormal"/>
        <w:tabs>
          <w:tab w:val="left" w:pos="795"/>
        </w:tabs>
        <w:spacing w:line="360" w:lineRule="auto"/>
        <w:ind w:firstLine="0"/>
        <w:jc w:val="both"/>
        <w:rPr>
          <w:rFonts w:ascii="Times New Roman" w:eastAsia="A" w:hAnsi="Times New Roman" w:cs="Times New Roman"/>
          <w:sz w:val="24"/>
          <w:szCs w:val="24"/>
        </w:rPr>
      </w:pPr>
    </w:p>
    <w:p w:rsidR="00E35D8C" w:rsidRDefault="00E35D8C"/>
    <w:sectPr w:rsidR="00E35D8C" w:rsidSect="008D3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20DB"/>
    <w:rsid w:val="00E35D8C"/>
    <w:rsid w:val="00FE2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semiHidden/>
    <w:unhideWhenUsed/>
    <w:qFormat/>
    <w:rsid w:val="00FE20DB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FE20DB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a3">
    <w:name w:val="Адресат (кому)"/>
    <w:basedOn w:val="a"/>
    <w:rsid w:val="00FE20DB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Normal">
    <w:name w:val="ConsPlusNormal"/>
    <w:rsid w:val="00FE20D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No Spacing"/>
    <w:uiPriority w:val="1"/>
    <w:qFormat/>
    <w:rsid w:val="00FE2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829</Words>
  <Characters>4730</Characters>
  <Application>Microsoft Office Word</Application>
  <DocSecurity>0</DocSecurity>
  <Lines>39</Lines>
  <Paragraphs>11</Paragraphs>
  <ScaleCrop>false</ScaleCrop>
  <Company/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2</cp:revision>
  <dcterms:created xsi:type="dcterms:W3CDTF">2019-06-04T12:53:00Z</dcterms:created>
  <dcterms:modified xsi:type="dcterms:W3CDTF">2019-06-04T12:53:00Z</dcterms:modified>
</cp:coreProperties>
</file>